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EEA" w:rsidRDefault="007C4EEA" w:rsidP="007C4EEA">
      <w:pPr>
        <w:spacing w:line="480" w:lineRule="auto"/>
        <w:jc w:val="center"/>
      </w:pPr>
    </w:p>
    <w:p w:rsidR="007C4EEA" w:rsidRDefault="007C4EEA" w:rsidP="007C4EEA">
      <w:pPr>
        <w:spacing w:line="480" w:lineRule="auto"/>
        <w:jc w:val="center"/>
      </w:pPr>
    </w:p>
    <w:p w:rsidR="007C4EEA" w:rsidRDefault="007C4EEA" w:rsidP="007C4EEA">
      <w:pPr>
        <w:spacing w:line="480" w:lineRule="auto"/>
        <w:jc w:val="center"/>
      </w:pPr>
    </w:p>
    <w:p w:rsidR="007C4EEA" w:rsidRDefault="007C4EEA" w:rsidP="007C4EEA">
      <w:pPr>
        <w:spacing w:line="480" w:lineRule="auto"/>
        <w:jc w:val="center"/>
      </w:pPr>
    </w:p>
    <w:p w:rsidR="007C4EEA" w:rsidRDefault="007C4EEA" w:rsidP="007C4EEA">
      <w:pPr>
        <w:spacing w:line="480" w:lineRule="auto"/>
        <w:jc w:val="center"/>
      </w:pPr>
    </w:p>
    <w:p w:rsidR="004B093D" w:rsidRDefault="007C4EEA" w:rsidP="007C4EEA">
      <w:pPr>
        <w:spacing w:line="480" w:lineRule="auto"/>
        <w:jc w:val="center"/>
      </w:pPr>
      <w:r>
        <w:t>Quality Management Processes</w:t>
      </w:r>
    </w:p>
    <w:p w:rsidR="004B093D" w:rsidRDefault="004B093D" w:rsidP="007C4EEA">
      <w:pPr>
        <w:spacing w:line="480" w:lineRule="auto"/>
        <w:jc w:val="center"/>
      </w:pPr>
      <w:r>
        <w:t>Name</w:t>
      </w:r>
    </w:p>
    <w:p w:rsidR="004B093D" w:rsidRDefault="004B093D" w:rsidP="007C4EEA">
      <w:pPr>
        <w:spacing w:line="480" w:lineRule="auto"/>
        <w:jc w:val="center"/>
      </w:pPr>
      <w:r>
        <w:t>Institution</w:t>
      </w:r>
    </w:p>
    <w:p w:rsidR="004B093D" w:rsidRDefault="004B093D" w:rsidP="007C4EEA">
      <w:pPr>
        <w:spacing w:line="480" w:lineRule="auto"/>
        <w:jc w:val="center"/>
      </w:pPr>
      <w:r>
        <w:t>Course Information</w:t>
      </w:r>
    </w:p>
    <w:p w:rsidR="007C4EEA" w:rsidRDefault="007C4EEA" w:rsidP="007C4EEA">
      <w:pPr>
        <w:spacing w:line="480" w:lineRule="auto"/>
      </w:pPr>
    </w:p>
    <w:p w:rsidR="007C4EEA" w:rsidRDefault="007C4EEA" w:rsidP="007C4EEA">
      <w:pPr>
        <w:spacing w:line="480" w:lineRule="auto"/>
      </w:pPr>
    </w:p>
    <w:p w:rsidR="007C4EEA" w:rsidRDefault="007C4EEA" w:rsidP="007C4EEA">
      <w:pPr>
        <w:spacing w:line="480" w:lineRule="auto"/>
      </w:pPr>
    </w:p>
    <w:p w:rsidR="007C4EEA" w:rsidRDefault="007C4EEA" w:rsidP="007C4EEA">
      <w:pPr>
        <w:spacing w:line="480" w:lineRule="auto"/>
      </w:pPr>
    </w:p>
    <w:p w:rsidR="007C4EEA" w:rsidRDefault="007C4EEA" w:rsidP="007C4EEA">
      <w:pPr>
        <w:spacing w:line="480" w:lineRule="auto"/>
      </w:pPr>
    </w:p>
    <w:p w:rsidR="007C4EEA" w:rsidRDefault="007C4EEA" w:rsidP="007C4EEA">
      <w:pPr>
        <w:spacing w:line="480" w:lineRule="auto"/>
      </w:pPr>
    </w:p>
    <w:p w:rsidR="007C4EEA" w:rsidRDefault="007C4EEA" w:rsidP="007C4EEA">
      <w:pPr>
        <w:spacing w:line="480" w:lineRule="auto"/>
      </w:pPr>
    </w:p>
    <w:p w:rsidR="007C4EEA" w:rsidRDefault="007C4EEA" w:rsidP="007C4EEA">
      <w:pPr>
        <w:spacing w:line="480" w:lineRule="auto"/>
      </w:pPr>
    </w:p>
    <w:p w:rsidR="007C4EEA" w:rsidRDefault="007C4EEA" w:rsidP="007C4EEA">
      <w:pPr>
        <w:spacing w:line="480" w:lineRule="auto"/>
        <w:jc w:val="center"/>
      </w:pPr>
      <w:r>
        <w:lastRenderedPageBreak/>
        <w:t>Quality Management Processes</w:t>
      </w:r>
    </w:p>
    <w:p w:rsidR="007F3814" w:rsidRDefault="00D40666" w:rsidP="007C4EEA">
      <w:pPr>
        <w:spacing w:line="480" w:lineRule="auto"/>
        <w:ind w:firstLine="720"/>
      </w:pPr>
      <w:r>
        <w:t xml:space="preserve">Quality involves the ability to deliver a product or service that is free from defects, fully fit for purpose and delivered on time. Steve Jobs addressed the importance of quality management as it is defined by what the customers think about the products and services of the organization. Jobs highlights how customer perception of quality is not determined by marketing strategies used by an organization. Customers </w:t>
      </w:r>
      <w:r w:rsidR="00793B20">
        <w:t xml:space="preserve">define their view of product and service quality based on their experience with those products and services. Quality does not only involve improvement of products. It is also about having the right product at the appropriate time, having a product that aligns with market direction, and having the most innovative products. Organizations understand these important aspects of quality management and dedicate time and resources to ensuring that products are timely, innovative, appropriate, and of consistently high quality. It enables the organization to identify and address customer needs with maximum effect. </w:t>
      </w:r>
    </w:p>
    <w:p w:rsidR="00793B20" w:rsidRDefault="00793B20" w:rsidP="007C4EEA">
      <w:pPr>
        <w:spacing w:line="480" w:lineRule="auto"/>
        <w:ind w:firstLine="720"/>
      </w:pPr>
      <w:r>
        <w:t xml:space="preserve">BMW uses various optimized processes for quality control at their plants as their objective is to produce flawless cars for the satisfaction of their customer base. </w:t>
      </w:r>
      <w:r w:rsidR="00067915">
        <w:t xml:space="preserve">This is supported </w:t>
      </w:r>
      <w:r w:rsidR="007C55DF">
        <w:t>by human factors as the organization believes that the human sense of perfection should be a focal point for quality management processes. The organization believes that while machines are effective for measurable factors, the human factor provides the opportunity to achieve desired quality as perceived by the human senses of sight, hearing, smell and touch. Organizations do not only focus on process control with modern technologies. Experienced professionals are used to ensure the highest possible quality for customers as technologies are not completely free of error. The human factor offers perfecti</w:t>
      </w:r>
      <w:r w:rsidR="00EE7D10">
        <w:t>on of the quality process as it supports</w:t>
      </w:r>
      <w:r w:rsidR="007C55DF">
        <w:t xml:space="preserve"> </w:t>
      </w:r>
      <w:r w:rsidR="00EE7D10">
        <w:t xml:space="preserve">modern technologies and provides an alternative view of the factors that define quality of the product. It is necessary to understand processes in a scientific way and provide the workers with higher responsibility. The </w:t>
      </w:r>
      <w:r w:rsidR="00EE7D10">
        <w:lastRenderedPageBreak/>
        <w:t xml:space="preserve">organization should respect and trust its employees to make good decisions and use their intellect to achieve quality as desired by the company. </w:t>
      </w:r>
    </w:p>
    <w:p w:rsidR="007C4EEA" w:rsidRDefault="00527392" w:rsidP="007C4EEA">
      <w:pPr>
        <w:spacing w:line="480" w:lineRule="auto"/>
        <w:ind w:firstLine="720"/>
      </w:pPr>
      <w:r>
        <w:t xml:space="preserve">BMW and Apple can be seen to favor the human contribution as the ultimate part of the quality process. Ritz Carlton utilizes a similar approach in that they empower their workers to engage in self-directed processes to accomplish quality targets. </w:t>
      </w:r>
      <w:r w:rsidR="00FF3294">
        <w:t>Honda uses a notably different approach as the organization uses statistical processes to drive their quality processes. The company uses statistics to define the capability of the process in order to identify the potential failure rate of the process. This allows the organization to make adjustments during the process rather than after the process is completed. It provides Honda with the opportunity to make running changes so that actual problems do not occur. This is an effective approach for the company as they are able to address issues</w:t>
      </w:r>
      <w:r w:rsidR="004E6BB9">
        <w:t xml:space="preserve"> as they arise instead of engaging in corrective action after the completion of the process. </w:t>
      </w:r>
    </w:p>
    <w:p w:rsidR="00527392" w:rsidRDefault="004E6BB9" w:rsidP="007C4EEA">
      <w:pPr>
        <w:spacing w:line="480" w:lineRule="auto"/>
        <w:ind w:firstLine="720"/>
      </w:pPr>
      <w:r>
        <w:t xml:space="preserve">Ritz Carlton uses a total quality management process </w:t>
      </w:r>
      <w:r w:rsidR="00A21923">
        <w:t xml:space="preserve">where all employees are empowered to make a difference. The organization uses quality improvement teams and guest surveys to identify areas where quality is of the desired level and where it is lacking. The employees </w:t>
      </w:r>
      <w:r w:rsidR="00765CA1">
        <w:t xml:space="preserve">assess every process in the hotel and ensure that the most efficient and customer-service focused practice is being implemented. The organization focuses its total quality management processes on seven key factors: leadership, business results, process management, human resources focus, strategic planning, customer and market focus, and measurement analysis and knowledge management. The total quality management process used by Ritz Carlton helps it achieve high customer and employee satisfaction. It became the first and only hotel to receive the Malcolm Baldrige award which recognizes </w:t>
      </w:r>
      <w:r w:rsidR="004B093D">
        <w:t xml:space="preserve">exceptional achievement of total quality management principles. The different approaches to quality management by Ritz Carlton </w:t>
      </w:r>
      <w:r w:rsidR="004B093D">
        <w:lastRenderedPageBreak/>
        <w:t>and Honda highlight how quality improvement can be accomplished using purely statistical or humanistic methods. The statistical approach provides clarity on capability and failure potential of the process while the humanistic approach allows the company to empower the employees thereby making change possible from all members of the organization.</w:t>
      </w:r>
    </w:p>
    <w:p w:rsidR="007C4EEA" w:rsidRDefault="007C4EEA" w:rsidP="007C4EEA">
      <w:pPr>
        <w:spacing w:line="480" w:lineRule="auto"/>
        <w:jc w:val="center"/>
      </w:pPr>
    </w:p>
    <w:p w:rsidR="007C4EEA" w:rsidRDefault="007C4EEA" w:rsidP="007C4EEA">
      <w:pPr>
        <w:spacing w:line="480" w:lineRule="auto"/>
        <w:jc w:val="center"/>
      </w:pPr>
    </w:p>
    <w:p w:rsidR="004B093D" w:rsidRDefault="004B093D" w:rsidP="007C4EEA">
      <w:pPr>
        <w:spacing w:line="480" w:lineRule="auto"/>
        <w:jc w:val="center"/>
      </w:pPr>
      <w:r>
        <w:t>References</w:t>
      </w:r>
    </w:p>
    <w:p w:rsidR="004B093D" w:rsidRDefault="004B093D" w:rsidP="007C4EEA">
      <w:pPr>
        <w:spacing w:line="480" w:lineRule="auto"/>
      </w:pPr>
      <w:hyperlink r:id="rId6" w:history="1">
        <w:r w:rsidRPr="0031417F">
          <w:rPr>
            <w:rStyle w:val="Hyperlink"/>
          </w:rPr>
          <w:t>https://www.youtube.com/watch?v=Sdj-8ZBYYmo&amp;feature=youtu.be</w:t>
        </w:r>
      </w:hyperlink>
      <w:r>
        <w:t xml:space="preserve"> </w:t>
      </w:r>
    </w:p>
    <w:p w:rsidR="004B093D" w:rsidRDefault="004B093D" w:rsidP="007C4EEA">
      <w:pPr>
        <w:spacing w:line="480" w:lineRule="auto"/>
      </w:pPr>
      <w:hyperlink r:id="rId7" w:history="1">
        <w:r w:rsidRPr="0031417F">
          <w:rPr>
            <w:rStyle w:val="Hyperlink"/>
          </w:rPr>
          <w:t>https://www.youtube.com/watch?v=f8vPfo9Hm8I&amp;feature=youtu.be</w:t>
        </w:r>
      </w:hyperlink>
      <w:r>
        <w:t xml:space="preserve"> </w:t>
      </w:r>
    </w:p>
    <w:p w:rsidR="004B093D" w:rsidRDefault="004B093D" w:rsidP="007C4EEA">
      <w:pPr>
        <w:spacing w:line="480" w:lineRule="auto"/>
      </w:pPr>
      <w:hyperlink r:id="rId8" w:history="1">
        <w:r w:rsidRPr="0031417F">
          <w:rPr>
            <w:rStyle w:val="Hyperlink"/>
          </w:rPr>
          <w:t>https://www.youtube.com/watch?v=TiuaFwzJ4FU&amp;feature=youtu.be</w:t>
        </w:r>
      </w:hyperlink>
    </w:p>
    <w:p w:rsidR="004B093D" w:rsidRDefault="004B093D" w:rsidP="007C4EEA">
      <w:pPr>
        <w:spacing w:line="480" w:lineRule="auto"/>
      </w:pPr>
      <w:hyperlink r:id="rId9" w:history="1">
        <w:r w:rsidRPr="0031417F">
          <w:rPr>
            <w:rStyle w:val="Hyperlink"/>
          </w:rPr>
          <w:t>https://www.youtube.com/watch?v=gHSp-1Ixolg#action=share</w:t>
        </w:r>
      </w:hyperlink>
      <w:r>
        <w:t xml:space="preserve"> </w:t>
      </w:r>
    </w:p>
    <w:sectPr w:rsidR="004B093D" w:rsidSect="004B093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33F6" w:rsidRDefault="002433F6" w:rsidP="004B093D">
      <w:pPr>
        <w:spacing w:after="0" w:line="240" w:lineRule="auto"/>
      </w:pPr>
      <w:r>
        <w:separator/>
      </w:r>
    </w:p>
  </w:endnote>
  <w:endnote w:type="continuationSeparator" w:id="1">
    <w:p w:rsidR="002433F6" w:rsidRDefault="002433F6" w:rsidP="004B09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33F6" w:rsidRDefault="002433F6" w:rsidP="004B093D">
      <w:pPr>
        <w:spacing w:after="0" w:line="240" w:lineRule="auto"/>
      </w:pPr>
      <w:r>
        <w:separator/>
      </w:r>
    </w:p>
  </w:footnote>
  <w:footnote w:type="continuationSeparator" w:id="1">
    <w:p w:rsidR="002433F6" w:rsidRDefault="002433F6" w:rsidP="004B09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14974"/>
      <w:docPartObj>
        <w:docPartGallery w:val="Page Numbers (Top of Page)"/>
        <w:docPartUnique/>
      </w:docPartObj>
    </w:sdtPr>
    <w:sdtContent>
      <w:p w:rsidR="004B093D" w:rsidRDefault="004B093D">
        <w:pPr>
          <w:pStyle w:val="Header"/>
          <w:jc w:val="right"/>
        </w:pPr>
        <w:r>
          <w:t>QUALITY MANAGEMENT</w:t>
        </w:r>
        <w:r>
          <w:tab/>
        </w:r>
        <w:r>
          <w:tab/>
        </w:r>
        <w:fldSimple w:instr=" PAGE   \* MERGEFORMAT ">
          <w:r w:rsidR="007C4EEA">
            <w:rPr>
              <w:noProof/>
            </w:rPr>
            <w:t>2</w:t>
          </w:r>
        </w:fldSimple>
      </w:p>
    </w:sdtContent>
  </w:sdt>
  <w:p w:rsidR="004B093D" w:rsidRDefault="004B09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93D" w:rsidRDefault="004B093D">
    <w:pPr>
      <w:pStyle w:val="Header"/>
    </w:pPr>
    <w:r>
      <w:t>Running head: QUALITY MANAGEMENT</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D40666"/>
    <w:rsid w:val="0006061A"/>
    <w:rsid w:val="00067915"/>
    <w:rsid w:val="002433F6"/>
    <w:rsid w:val="004B093D"/>
    <w:rsid w:val="004E6BB9"/>
    <w:rsid w:val="00527392"/>
    <w:rsid w:val="00765CA1"/>
    <w:rsid w:val="00793B20"/>
    <w:rsid w:val="007C4EEA"/>
    <w:rsid w:val="007C55DF"/>
    <w:rsid w:val="007F3814"/>
    <w:rsid w:val="00A21923"/>
    <w:rsid w:val="00D40666"/>
    <w:rsid w:val="00EE7D10"/>
    <w:rsid w:val="00FF32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093D"/>
    <w:rPr>
      <w:color w:val="0000FF" w:themeColor="hyperlink"/>
      <w:u w:val="single"/>
    </w:rPr>
  </w:style>
  <w:style w:type="paragraph" w:styleId="Header">
    <w:name w:val="header"/>
    <w:basedOn w:val="Normal"/>
    <w:link w:val="HeaderChar"/>
    <w:uiPriority w:val="99"/>
    <w:unhideWhenUsed/>
    <w:rsid w:val="004B09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93D"/>
  </w:style>
  <w:style w:type="paragraph" w:styleId="Footer">
    <w:name w:val="footer"/>
    <w:basedOn w:val="Normal"/>
    <w:link w:val="FooterChar"/>
    <w:uiPriority w:val="99"/>
    <w:semiHidden/>
    <w:unhideWhenUsed/>
    <w:rsid w:val="004B09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B093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TiuaFwzJ4FU&amp;feature=youtu.b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youtube.com/watch?v=f8vPfo9Hm8I&amp;feature=youtu.b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Sdj-8ZBYYmo&amp;feature=youtu.be"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youtube.com/watch?v=gHSp-1Ixolg#action=sh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764</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2017-12-11T10:06:00Z</dcterms:created>
  <dcterms:modified xsi:type="dcterms:W3CDTF">2017-12-11T10:06:00Z</dcterms:modified>
</cp:coreProperties>
</file>